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F68D" w14:textId="77777777" w:rsidR="00614279" w:rsidRPr="007C58BD" w:rsidRDefault="00614279" w:rsidP="00DF7591">
      <w:pPr>
        <w:keepNext/>
        <w:keepLines/>
        <w:spacing w:line="259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</w:pPr>
      <w:r w:rsidRPr="007C58BD"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  <w:t>Parent/Guardian Permission Form: World Thinking Day</w:t>
      </w:r>
    </w:p>
    <w:p w14:paraId="69383AA3" w14:textId="65E0AB76" w:rsidR="00614279" w:rsidRPr="00614279" w:rsidRDefault="00DF7591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2EF368" wp14:editId="57ED9F0B">
            <wp:simplePos x="0" y="0"/>
            <wp:positionH relativeFrom="column">
              <wp:posOffset>5953125</wp:posOffset>
            </wp:positionH>
            <wp:positionV relativeFrom="paragraph">
              <wp:posOffset>13970</wp:posOffset>
            </wp:positionV>
            <wp:extent cx="10858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1" y="21328"/>
                <wp:lineTo x="21221" y="0"/>
                <wp:lineTo x="0" y="0"/>
              </wp:wrapPolygon>
            </wp:wrapThrough>
            <wp:docPr id="2" name="Picture 2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D-2020-Badge.width-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80FE" w14:textId="1EBC8DA0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NAME OF THE EVENT: World Thinking Day</w:t>
      </w:r>
      <w:proofErr w:type="gramStart"/>
      <w:r w:rsidR="003B36B5" w:rsidRPr="006340C9">
        <w:rPr>
          <w:rFonts w:asciiTheme="minorHAnsi" w:eastAsia="Times New Roman" w:hAnsiTheme="minorHAnsi" w:cstheme="minorHAnsi"/>
          <w:szCs w:val="20"/>
        </w:rPr>
        <w:t>:</w:t>
      </w:r>
      <w:bookmarkStart w:id="0" w:name="_GoBack"/>
      <w:bookmarkEnd w:id="0"/>
      <w:r w:rsidR="003B36B5" w:rsidRPr="006340C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szCs w:val="20"/>
        </w:rPr>
        <w:t>”Living</w:t>
      </w:r>
      <w:proofErr w:type="gramEnd"/>
      <w:r w:rsidR="003B36B5" w:rsidRPr="006340C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szCs w:val="20"/>
        </w:rPr>
        <w:t>Threads”</w:t>
      </w:r>
    </w:p>
    <w:p w14:paraId="6C175AD3" w14:textId="4AF353CB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bCs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LOCATION:</w:t>
      </w:r>
      <w:r w:rsidRPr="006340C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bCs/>
          <w:szCs w:val="20"/>
        </w:rPr>
        <w:t>Peterson Center Camp Ilchester, 5042 Ilchester Rd, Ellicott City</w:t>
      </w:r>
      <w:r w:rsidR="007C58BD">
        <w:rPr>
          <w:rFonts w:asciiTheme="minorHAnsi" w:eastAsia="Times New Roman" w:hAnsiTheme="minorHAnsi" w:cstheme="minorHAnsi"/>
          <w:bCs/>
          <w:szCs w:val="20"/>
        </w:rPr>
        <w:t>,</w:t>
      </w:r>
      <w:r w:rsidRPr="00614279">
        <w:rPr>
          <w:rFonts w:asciiTheme="minorHAnsi" w:eastAsia="Times New Roman" w:hAnsiTheme="minorHAnsi" w:cstheme="minorHAnsi"/>
          <w:bCs/>
          <w:szCs w:val="20"/>
        </w:rPr>
        <w:t xml:space="preserve"> MD  21043                                                     </w:t>
      </w:r>
      <w:r w:rsidRPr="006340C9">
        <w:rPr>
          <w:rFonts w:asciiTheme="minorHAnsi" w:eastAsia="Times New Roman" w:hAnsiTheme="minorHAnsi" w:cstheme="minorHAnsi"/>
          <w:bCs/>
          <w:szCs w:val="20"/>
        </w:rPr>
        <w:t xml:space="preserve">                     </w:t>
      </w:r>
      <w:r w:rsidRPr="00614279">
        <w:rPr>
          <w:rFonts w:asciiTheme="minorHAnsi" w:eastAsia="Times New Roman" w:hAnsiTheme="minorHAnsi" w:cstheme="minorHAnsi"/>
          <w:bCs/>
          <w:szCs w:val="20"/>
        </w:rPr>
        <w:t xml:space="preserve"> TIME:  Sunday, 23 Feb</w:t>
      </w:r>
      <w:r w:rsidR="00883BB5">
        <w:rPr>
          <w:rFonts w:asciiTheme="minorHAnsi" w:eastAsia="Times New Roman" w:hAnsiTheme="minorHAnsi" w:cstheme="minorHAnsi"/>
          <w:bCs/>
          <w:szCs w:val="20"/>
        </w:rPr>
        <w:t>ruary</w:t>
      </w:r>
      <w:r w:rsidRPr="00614279">
        <w:rPr>
          <w:rFonts w:asciiTheme="minorHAnsi" w:eastAsia="Times New Roman" w:hAnsiTheme="minorHAnsi" w:cstheme="minorHAnsi"/>
          <w:bCs/>
          <w:szCs w:val="20"/>
        </w:rPr>
        <w:t xml:space="preserve">, 1:30 - 4 PM     </w:t>
      </w:r>
      <w:r w:rsidR="00DF7591">
        <w:rPr>
          <w:rFonts w:asciiTheme="minorHAnsi" w:eastAsia="Times New Roman" w:hAnsiTheme="minorHAnsi" w:cstheme="minorHAnsi"/>
          <w:bCs/>
          <w:szCs w:val="20"/>
        </w:rPr>
        <w:t>Chorus will sing 3-4 PM</w:t>
      </w:r>
      <w:r w:rsidRPr="00614279">
        <w:rPr>
          <w:rFonts w:asciiTheme="minorHAnsi" w:eastAsia="Times New Roman" w:hAnsiTheme="minorHAnsi" w:cstheme="minorHAnsi"/>
          <w:bCs/>
          <w:szCs w:val="20"/>
        </w:rPr>
        <w:t xml:space="preserve">                                                                                              </w:t>
      </w:r>
    </w:p>
    <w:p w14:paraId="57044697" w14:textId="25939D8F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bCs/>
          <w:szCs w:val="20"/>
        </w:rPr>
        <w:t>IS THIS A GIRL SCOUT SPONSORED EVENT? YES – Happy</w:t>
      </w:r>
      <w:r w:rsidRPr="00614279">
        <w:rPr>
          <w:rFonts w:asciiTheme="minorHAnsi" w:eastAsia="Times New Roman" w:hAnsiTheme="minorHAnsi" w:cstheme="minorHAnsi"/>
          <w:szCs w:val="20"/>
        </w:rPr>
        <w:t xml:space="preserve"> Wanderers Travel Group</w:t>
      </w:r>
      <w:r w:rsidR="007C58BD">
        <w:rPr>
          <w:rFonts w:asciiTheme="minorHAnsi" w:eastAsia="Times New Roman" w:hAnsiTheme="minorHAnsi" w:cstheme="minorHAnsi"/>
          <w:szCs w:val="20"/>
        </w:rPr>
        <w:t xml:space="preserve"> 80006</w:t>
      </w:r>
      <w:r w:rsidRPr="00614279">
        <w:rPr>
          <w:rFonts w:asciiTheme="minorHAnsi" w:eastAsia="Times New Roman" w:hAnsiTheme="minorHAnsi" w:cstheme="minorHAnsi"/>
          <w:szCs w:val="20"/>
        </w:rPr>
        <w:t xml:space="preserve">/ GSCM </w:t>
      </w:r>
    </w:p>
    <w:p w14:paraId="5A14E519" w14:textId="0429E982" w:rsidR="00614279" w:rsidRPr="00614279" w:rsidRDefault="00DF7591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ARRIVAL TIME</w:t>
      </w:r>
      <w:r w:rsidR="005A3BA4">
        <w:rPr>
          <w:rFonts w:asciiTheme="minorHAnsi" w:eastAsia="Times New Roman" w:hAnsiTheme="minorHAnsi" w:cstheme="minorHAnsi"/>
          <w:szCs w:val="20"/>
        </w:rPr>
        <w:t xml:space="preserve"> FOR CHORUS PERFORMANCE</w:t>
      </w:r>
      <w:r>
        <w:rPr>
          <w:rFonts w:asciiTheme="minorHAnsi" w:eastAsia="Times New Roman" w:hAnsiTheme="minorHAnsi" w:cstheme="minorHAnsi"/>
          <w:szCs w:val="20"/>
        </w:rPr>
        <w:t>: 2:45 PM</w:t>
      </w:r>
      <w:r>
        <w:rPr>
          <w:rFonts w:asciiTheme="minorHAnsi" w:eastAsia="Times New Roman" w:hAnsiTheme="minorHAnsi" w:cstheme="minorHAnsi"/>
          <w:szCs w:val="20"/>
        </w:rPr>
        <w:tab/>
      </w:r>
      <w:r>
        <w:rPr>
          <w:rFonts w:asciiTheme="minorHAnsi" w:eastAsia="Times New Roman" w:hAnsiTheme="minorHAnsi" w:cstheme="minorHAnsi"/>
          <w:szCs w:val="20"/>
        </w:rPr>
        <w:tab/>
        <w:t>FINISH TIME: 4 PM</w:t>
      </w:r>
    </w:p>
    <w:p w14:paraId="69A4CFE1" w14:textId="43CEAE50" w:rsidR="00614279" w:rsidRDefault="00614279" w:rsidP="00DF7591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Troop Leader attending event with this Troop: </w:t>
      </w:r>
      <w:r w:rsidR="00DF7591">
        <w:rPr>
          <w:rFonts w:asciiTheme="minorHAnsi" w:eastAsia="Times New Roman" w:hAnsiTheme="minorHAnsi" w:cstheme="minorHAnsi"/>
          <w:szCs w:val="20"/>
        </w:rPr>
        <w:t>Patricia Disharoon</w:t>
      </w:r>
      <w:r w:rsidRPr="00614279">
        <w:rPr>
          <w:rFonts w:asciiTheme="minorHAnsi" w:eastAsia="Times New Roman" w:hAnsiTheme="minorHAnsi" w:cstheme="minorHAnsi"/>
          <w:szCs w:val="20"/>
        </w:rPr>
        <w:t xml:space="preserve"> </w:t>
      </w:r>
      <w:r w:rsidR="003B36B5" w:rsidRPr="006340C9">
        <w:rPr>
          <w:rFonts w:asciiTheme="minorHAnsi" w:eastAsia="Times New Roman" w:hAnsiTheme="minorHAnsi" w:cstheme="minorHAnsi"/>
          <w:szCs w:val="20"/>
        </w:rPr>
        <w:t xml:space="preserve">     </w:t>
      </w:r>
      <w:r w:rsidRPr="00614279">
        <w:rPr>
          <w:rFonts w:asciiTheme="minorHAnsi" w:eastAsia="Times New Roman" w:hAnsiTheme="minorHAnsi" w:cstheme="minorHAnsi"/>
          <w:szCs w:val="20"/>
        </w:rPr>
        <w:t>Phone Number</w:t>
      </w:r>
      <w:r w:rsidR="00DF7591">
        <w:rPr>
          <w:rFonts w:asciiTheme="minorHAnsi" w:eastAsia="Times New Roman" w:hAnsiTheme="minorHAnsi" w:cstheme="minorHAnsi"/>
          <w:szCs w:val="20"/>
        </w:rPr>
        <w:t>: 410-591-3060</w:t>
      </w:r>
    </w:p>
    <w:p w14:paraId="3CD2E7D2" w14:textId="5451EC3C" w:rsidR="00DF7591" w:rsidRDefault="00DF7591" w:rsidP="00DF7591">
      <w:pPr>
        <w:keepNext/>
        <w:keepLines/>
        <w:spacing w:line="259" w:lineRule="auto"/>
        <w:outlineLvl w:val="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COST to sing: None</w:t>
      </w:r>
      <w:r>
        <w:rPr>
          <w:rFonts w:asciiTheme="minorHAnsi" w:eastAsia="Times New Roman" w:hAnsiTheme="minorHAnsi" w:cstheme="minorHAnsi"/>
          <w:szCs w:val="20"/>
        </w:rPr>
        <w:tab/>
      </w:r>
    </w:p>
    <w:p w14:paraId="67663CE9" w14:textId="3965B528" w:rsidR="00DF7591" w:rsidRDefault="00DF7591" w:rsidP="00DF7591">
      <w:pPr>
        <w:keepNext/>
        <w:keepLines/>
        <w:spacing w:line="259" w:lineRule="auto"/>
        <w:outlineLvl w:val="0"/>
        <w:rPr>
          <w:rFonts w:asciiTheme="minorHAnsi" w:eastAsia="Times New Roman" w:hAnsiTheme="minorHAnsi" w:cstheme="minorHAnsi"/>
          <w:b/>
          <w:i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 xml:space="preserve">Girls are also welcome to register to attend the entire event at </w:t>
      </w:r>
      <w:r w:rsidR="00614279" w:rsidRPr="00614279">
        <w:rPr>
          <w:rFonts w:asciiTheme="minorHAnsi" w:eastAsia="Times New Roman" w:hAnsiTheme="minorHAnsi" w:cstheme="minorHAnsi"/>
          <w:szCs w:val="20"/>
        </w:rPr>
        <w:t>COST PER GIRL $1</w:t>
      </w:r>
      <w:r w:rsidR="007C58BD">
        <w:rPr>
          <w:rFonts w:asciiTheme="minorHAnsi" w:eastAsia="Times New Roman" w:hAnsiTheme="minorHAnsi" w:cstheme="minorHAnsi"/>
          <w:szCs w:val="20"/>
        </w:rPr>
        <w:t>8</w:t>
      </w:r>
      <w:proofErr w:type="gramStart"/>
      <w:r w:rsidR="00614279" w:rsidRPr="00614279">
        <w:rPr>
          <w:rFonts w:asciiTheme="minorHAnsi" w:eastAsia="Times New Roman" w:hAnsiTheme="minorHAnsi" w:cstheme="minorHAnsi"/>
          <w:szCs w:val="20"/>
        </w:rPr>
        <w:t xml:space="preserve">*  </w:t>
      </w:r>
      <w:r w:rsidR="005A3BA4">
        <w:rPr>
          <w:rFonts w:asciiTheme="minorHAnsi" w:eastAsia="Times New Roman" w:hAnsiTheme="minorHAnsi" w:cstheme="minorHAnsi"/>
          <w:szCs w:val="20"/>
        </w:rPr>
        <w:t>and</w:t>
      </w:r>
      <w:proofErr w:type="gramEnd"/>
      <w:r w:rsidR="005A3BA4">
        <w:rPr>
          <w:rFonts w:asciiTheme="minorHAnsi" w:eastAsia="Times New Roman" w:hAnsiTheme="minorHAnsi" w:cstheme="minorHAnsi"/>
          <w:szCs w:val="20"/>
        </w:rPr>
        <w:t xml:space="preserve"> </w:t>
      </w:r>
      <w:r w:rsidR="00614279" w:rsidRPr="00614279">
        <w:rPr>
          <w:rFonts w:asciiTheme="minorHAnsi" w:eastAsia="Times New Roman" w:hAnsiTheme="minorHAnsi" w:cstheme="minorHAnsi"/>
          <w:szCs w:val="20"/>
        </w:rPr>
        <w:t>COST PER ADULT</w:t>
      </w:r>
      <w:r w:rsidR="00D201D2">
        <w:rPr>
          <w:rFonts w:asciiTheme="minorHAnsi" w:eastAsia="Times New Roman" w:hAnsiTheme="minorHAnsi" w:cstheme="minorHAnsi"/>
          <w:szCs w:val="20"/>
        </w:rPr>
        <w:t>*</w:t>
      </w:r>
      <w:r w:rsidR="00614279" w:rsidRPr="00614279">
        <w:rPr>
          <w:rFonts w:asciiTheme="minorHAnsi" w:eastAsia="Times New Roman" w:hAnsiTheme="minorHAnsi" w:cstheme="minorHAnsi"/>
          <w:szCs w:val="20"/>
        </w:rPr>
        <w:t xml:space="preserve"> $</w:t>
      </w:r>
      <w:r w:rsidR="007C58BD">
        <w:rPr>
          <w:rFonts w:asciiTheme="minorHAnsi" w:eastAsia="Times New Roman" w:hAnsiTheme="minorHAnsi" w:cstheme="minorHAnsi"/>
          <w:szCs w:val="20"/>
        </w:rPr>
        <w:t>12</w:t>
      </w:r>
      <w:r w:rsidR="00614279" w:rsidRPr="00614279">
        <w:rPr>
          <w:rFonts w:asciiTheme="minorHAnsi" w:eastAsia="Times New Roman" w:hAnsiTheme="minorHAnsi" w:cstheme="minorHAnsi"/>
          <w:szCs w:val="20"/>
        </w:rPr>
        <w:t xml:space="preserve"> </w:t>
      </w:r>
      <w:r w:rsidR="00614279" w:rsidRPr="00614279">
        <w:rPr>
          <w:rFonts w:asciiTheme="minorHAnsi" w:eastAsia="Times New Roman" w:hAnsiTheme="minorHAnsi" w:cstheme="minorHAnsi"/>
          <w:b/>
          <w:i/>
          <w:szCs w:val="20"/>
        </w:rPr>
        <w:t xml:space="preserve"> includes </w:t>
      </w:r>
      <w:r w:rsidR="003B36B5" w:rsidRPr="006340C9">
        <w:rPr>
          <w:rFonts w:asciiTheme="minorHAnsi" w:eastAsia="Times New Roman" w:hAnsiTheme="minorHAnsi" w:cstheme="minorHAnsi"/>
          <w:b/>
          <w:i/>
          <w:szCs w:val="20"/>
        </w:rPr>
        <w:t xml:space="preserve">Activities, </w:t>
      </w:r>
    </w:p>
    <w:p w14:paraId="72C7CD6B" w14:textId="2314935E" w:rsidR="00614279" w:rsidRPr="00DF7591" w:rsidRDefault="003B36B5" w:rsidP="00DF7591">
      <w:pPr>
        <w:keepNext/>
        <w:keepLines/>
        <w:spacing w:line="259" w:lineRule="auto"/>
        <w:ind w:firstLine="696"/>
        <w:outlineLvl w:val="0"/>
        <w:rPr>
          <w:rFonts w:asciiTheme="minorHAnsi" w:eastAsia="Times New Roman" w:hAnsiTheme="minorHAnsi" w:cstheme="minorHAnsi"/>
          <w:szCs w:val="20"/>
        </w:rPr>
      </w:pPr>
      <w:r w:rsidRPr="006340C9">
        <w:rPr>
          <w:rFonts w:asciiTheme="minorHAnsi" w:eastAsia="Times New Roman" w:hAnsiTheme="minorHAnsi" w:cstheme="minorHAnsi"/>
          <w:b/>
          <w:i/>
          <w:szCs w:val="20"/>
        </w:rPr>
        <w:t xml:space="preserve">Drinks/snacks for all, </w:t>
      </w:r>
      <w:r w:rsidR="00614279" w:rsidRPr="00614279">
        <w:rPr>
          <w:rFonts w:asciiTheme="minorHAnsi" w:eastAsia="Times New Roman" w:hAnsiTheme="minorHAnsi" w:cstheme="minorHAnsi"/>
          <w:b/>
          <w:i/>
          <w:szCs w:val="20"/>
        </w:rPr>
        <w:t>WAGGGS Thinking Day badge for each girl</w:t>
      </w:r>
      <w:r w:rsidRPr="006340C9">
        <w:rPr>
          <w:rFonts w:asciiTheme="minorHAnsi" w:eastAsia="Times New Roman" w:hAnsiTheme="minorHAnsi" w:cstheme="minorHAnsi"/>
          <w:b/>
          <w:i/>
          <w:szCs w:val="20"/>
        </w:rPr>
        <w:t>)</w:t>
      </w:r>
      <w:r w:rsidR="00D201D2">
        <w:rPr>
          <w:rFonts w:asciiTheme="minorHAnsi" w:eastAsia="Times New Roman" w:hAnsiTheme="minorHAnsi" w:cstheme="minorHAnsi"/>
          <w:b/>
          <w:i/>
          <w:szCs w:val="20"/>
        </w:rPr>
        <w:t xml:space="preserve"> * </w:t>
      </w:r>
    </w:p>
    <w:p w14:paraId="7620642D" w14:textId="489C6A3A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METHOD OF TRAVEL:  Parents  </w:t>
      </w:r>
    </w:p>
    <w:p w14:paraId="53AFF82D" w14:textId="3AB264F5" w:rsid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BRING:  Water bottle</w:t>
      </w:r>
      <w:r w:rsidR="003B36B5" w:rsidRPr="006340C9">
        <w:rPr>
          <w:rFonts w:asciiTheme="minorHAnsi" w:eastAsia="Times New Roman" w:hAnsiTheme="minorHAnsi" w:cstheme="minorHAnsi"/>
          <w:szCs w:val="20"/>
        </w:rPr>
        <w:t>; pre</w:t>
      </w:r>
      <w:r w:rsidR="007C58BD">
        <w:rPr>
          <w:rFonts w:asciiTheme="minorHAnsi" w:eastAsia="Times New Roman" w:hAnsiTheme="minorHAnsi" w:cstheme="minorHAnsi"/>
          <w:szCs w:val="20"/>
        </w:rPr>
        <w:t xml:space="preserve"> </w:t>
      </w:r>
      <w:r w:rsidR="003B36B5" w:rsidRPr="006340C9">
        <w:rPr>
          <w:rFonts w:asciiTheme="minorHAnsi" w:eastAsia="Times New Roman" w:hAnsiTheme="minorHAnsi" w:cstheme="minorHAnsi"/>
          <w:szCs w:val="20"/>
        </w:rPr>
        <w:t>activity items as specified in registration confirmation</w:t>
      </w:r>
      <w:r w:rsidRPr="00614279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68D7F121" w14:textId="1C95F637" w:rsidR="00DF7591" w:rsidRPr="00614279" w:rsidRDefault="00DF7591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DRESS: Chorus uniform</w:t>
      </w:r>
    </w:p>
    <w:p w14:paraId="20D0AA7F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NEAREST MEDICAL FACILITY: St. Agnes Hospital PHONE: 410-368-6000 </w:t>
      </w:r>
    </w:p>
    <w:p w14:paraId="00297CF1" w14:textId="40136B2E" w:rsid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b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NAME OF EVENT COORDINATOR:  Paula Thayer, 443-852-</w:t>
      </w:r>
      <w:proofErr w:type="gramStart"/>
      <w:r w:rsidRPr="00614279">
        <w:rPr>
          <w:rFonts w:asciiTheme="minorHAnsi" w:eastAsia="Times New Roman" w:hAnsiTheme="minorHAnsi" w:cstheme="minorHAnsi"/>
          <w:szCs w:val="20"/>
        </w:rPr>
        <w:t>1634 ,</w:t>
      </w:r>
      <w:proofErr w:type="gramEnd"/>
      <w:r w:rsidRPr="0061427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b/>
          <w:szCs w:val="20"/>
        </w:rPr>
        <w:t xml:space="preserve">pdthayer115@gmail.com </w:t>
      </w:r>
    </w:p>
    <w:p w14:paraId="44039D53" w14:textId="164B4CD5" w:rsidR="00DF7591" w:rsidRPr="00614279" w:rsidRDefault="00DF7591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b/>
          <w:szCs w:val="20"/>
        </w:rPr>
        <w:tab/>
        <w:t>Contact Paula Thayer for flyer if you wish to attend the entire event</w:t>
      </w:r>
    </w:p>
    <w:p w14:paraId="07D7943B" w14:textId="56192C12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EMERGENCY CONTACT DURING THE EVENT:  </w:t>
      </w:r>
      <w:r w:rsidR="00DF7591">
        <w:rPr>
          <w:rFonts w:asciiTheme="minorHAnsi" w:eastAsia="Times New Roman" w:hAnsiTheme="minorHAnsi" w:cstheme="minorHAnsi"/>
          <w:szCs w:val="20"/>
        </w:rPr>
        <w:t>Russ Disharoon</w:t>
      </w:r>
      <w:r w:rsidR="00DF7591">
        <w:rPr>
          <w:rFonts w:asciiTheme="minorHAnsi" w:eastAsia="Times New Roman" w:hAnsiTheme="minorHAnsi" w:cstheme="minorHAnsi"/>
          <w:szCs w:val="20"/>
        </w:rPr>
        <w:tab/>
        <w:t>PHONE: 410-935-7075</w:t>
      </w:r>
      <w:r w:rsidR="005A3BA4">
        <w:rPr>
          <w:rFonts w:asciiTheme="minorHAnsi" w:eastAsia="Times New Roman" w:hAnsiTheme="minorHAnsi" w:cstheme="minorHAnsi"/>
          <w:szCs w:val="20"/>
        </w:rPr>
        <w:tab/>
      </w:r>
      <w:r w:rsidRPr="00614279">
        <w:rPr>
          <w:rFonts w:asciiTheme="minorHAnsi" w:eastAsia="Times New Roman" w:hAnsiTheme="minorHAnsi" w:cstheme="minorHAnsi"/>
          <w:szCs w:val="20"/>
        </w:rPr>
        <w:t xml:space="preserve">FIRST AIDER: </w:t>
      </w:r>
      <w:r w:rsidR="005A3BA4">
        <w:rPr>
          <w:rFonts w:asciiTheme="minorHAnsi" w:eastAsia="Times New Roman" w:hAnsiTheme="minorHAnsi" w:cstheme="minorHAnsi"/>
          <w:szCs w:val="20"/>
        </w:rPr>
        <w:t>Kelly Smith</w:t>
      </w:r>
    </w:p>
    <w:p w14:paraId="745E5BB8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b/>
          <w:szCs w:val="20"/>
        </w:rPr>
        <w:t xml:space="preserve">Troops or groups traveling to and from Girl Scout events must adhere to the driving/seatbelt/First Aid standards and checklists as outlined by GSUSA. Safety information can be referenced in </w:t>
      </w:r>
      <w:r w:rsidRPr="00614279">
        <w:rPr>
          <w:rFonts w:asciiTheme="minorHAnsi" w:eastAsia="Times New Roman" w:hAnsiTheme="minorHAnsi" w:cstheme="minorHAnsi"/>
          <w:b/>
          <w:i/>
          <w:szCs w:val="20"/>
        </w:rPr>
        <w:t>Volunteer Essentials and the Safety Activity Checkpoint.</w:t>
      </w:r>
      <w:r w:rsidRPr="00614279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14:paraId="62F1A7B4" w14:textId="3A303A21" w:rsidR="00614279" w:rsidRPr="00614279" w:rsidRDefault="00614279" w:rsidP="00883BB5">
      <w:pPr>
        <w:keepNext/>
        <w:keepLines/>
        <w:spacing w:line="259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noProof/>
          <w:szCs w:val="20"/>
        </w:rPr>
        <w:drawing>
          <wp:inline distT="0" distB="0" distL="0" distR="0" wp14:anchorId="062D6034" wp14:editId="15D0639D">
            <wp:extent cx="180975" cy="180975"/>
            <wp:effectExtent l="0" t="0" r="0" b="0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4279">
        <w:rPr>
          <w:rFonts w:asciiTheme="minorHAnsi" w:eastAsia="Times New Roman" w:hAnsiTheme="minorHAnsi" w:cstheme="minorHAnsi"/>
          <w:b/>
          <w:szCs w:val="20"/>
          <w:u w:val="single"/>
        </w:rPr>
        <w:t>PARENTS KEEP TOP HALF</w:t>
      </w:r>
      <w:r w:rsidRPr="00614279">
        <w:rPr>
          <w:rFonts w:asciiTheme="minorHAnsi" w:eastAsia="Times New Roman" w:hAnsiTheme="minorHAnsi" w:cstheme="minorHAnsi"/>
          <w:b/>
          <w:szCs w:val="20"/>
        </w:rPr>
        <w:t xml:space="preserve">. </w:t>
      </w:r>
      <w:r w:rsidRPr="00614279">
        <w:rPr>
          <w:rFonts w:asciiTheme="minorHAnsi" w:eastAsia="Times New Roman" w:hAnsiTheme="minorHAnsi" w:cstheme="minorHAnsi"/>
          <w:b/>
          <w:szCs w:val="20"/>
          <w:u w:val="single"/>
        </w:rPr>
        <w:t xml:space="preserve">COMPLETE and RETURN BOTTOM HALF OF FORM to </w:t>
      </w:r>
      <w:proofErr w:type="gramStart"/>
      <w:r w:rsidRPr="00614279">
        <w:rPr>
          <w:rFonts w:asciiTheme="minorHAnsi" w:eastAsia="Times New Roman" w:hAnsiTheme="minorHAnsi" w:cstheme="minorHAnsi"/>
          <w:b/>
          <w:szCs w:val="20"/>
          <w:u w:val="single"/>
        </w:rPr>
        <w:t xml:space="preserve">Chaperone </w:t>
      </w:r>
      <w:r w:rsidRPr="00614279">
        <w:rPr>
          <w:rFonts w:asciiTheme="minorHAnsi" w:eastAsia="Times New Roman" w:hAnsiTheme="minorHAnsi" w:cstheme="minorHAnsi"/>
          <w:b/>
          <w:szCs w:val="20"/>
        </w:rPr>
        <w:t>:</w:t>
      </w:r>
      <w:proofErr w:type="gramEnd"/>
      <w:r w:rsidRPr="00614279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noProof/>
          <w:szCs w:val="20"/>
        </w:rPr>
        <w:drawing>
          <wp:inline distT="0" distB="0" distL="0" distR="0" wp14:anchorId="768A44C4" wp14:editId="317CFF07">
            <wp:extent cx="180975" cy="1809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4279">
        <w:rPr>
          <w:rFonts w:asciiTheme="minorHAnsi" w:eastAsia="Times New Roman" w:hAnsiTheme="minorHAnsi" w:cstheme="minorHAnsi"/>
          <w:b/>
          <w:szCs w:val="20"/>
        </w:rPr>
        <w:t xml:space="preserve">                         </w:t>
      </w:r>
      <w:r w:rsidR="007C58BD">
        <w:rPr>
          <w:rFonts w:asciiTheme="minorHAnsi" w:eastAsia="Times New Roman" w:hAnsiTheme="minorHAnsi" w:cstheme="minorHAnsi"/>
          <w:b/>
          <w:szCs w:val="20"/>
        </w:rPr>
        <w:t xml:space="preserve">                                         </w:t>
      </w:r>
      <w:r w:rsidRPr="00614279">
        <w:rPr>
          <w:rFonts w:asciiTheme="minorHAnsi" w:eastAsia="Times New Roman" w:hAnsiTheme="minorHAnsi" w:cstheme="minorHAnsi"/>
          <w:b/>
          <w:szCs w:val="20"/>
        </w:rPr>
        <w:t>BOTTOM HALF BELOW WILL BE COLLECTED AT CHECK IN.</w:t>
      </w:r>
    </w:p>
    <w:p w14:paraId="6BBB7E61" w14:textId="61CF3648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 My daughter _______________________________has my permission to participate in the World Thinking Day program at Camp Ilchester Ellicott City MD on Sunday, Feb</w:t>
      </w:r>
      <w:r w:rsidR="00883BB5">
        <w:rPr>
          <w:rFonts w:asciiTheme="minorHAnsi" w:eastAsia="Times New Roman" w:hAnsiTheme="minorHAnsi" w:cstheme="minorHAnsi"/>
          <w:szCs w:val="20"/>
        </w:rPr>
        <w:t>.</w:t>
      </w:r>
      <w:r w:rsidRPr="00614279">
        <w:rPr>
          <w:rFonts w:asciiTheme="minorHAnsi" w:eastAsia="Times New Roman" w:hAnsiTheme="minorHAnsi" w:cstheme="minorHAnsi"/>
          <w:szCs w:val="20"/>
        </w:rPr>
        <w:t xml:space="preserve"> 23</w:t>
      </w:r>
      <w:r w:rsidR="007C58BD">
        <w:rPr>
          <w:rFonts w:asciiTheme="minorHAnsi" w:eastAsia="Times New Roman" w:hAnsiTheme="minorHAnsi" w:cstheme="minorHAnsi"/>
          <w:szCs w:val="20"/>
        </w:rPr>
        <w:t>,</w:t>
      </w:r>
      <w:r w:rsidRPr="00614279">
        <w:rPr>
          <w:rFonts w:asciiTheme="minorHAnsi" w:eastAsia="Times New Roman" w:hAnsiTheme="minorHAnsi" w:cstheme="minorHAnsi"/>
          <w:szCs w:val="20"/>
        </w:rPr>
        <w:t xml:space="preserve"> from 1:30-4 PM. I agree that my daughter </w:t>
      </w:r>
      <w:r w:rsidR="000A38D1" w:rsidRPr="006340C9">
        <w:rPr>
          <w:rFonts w:asciiTheme="minorHAnsi" w:eastAsia="Times New Roman" w:hAnsiTheme="minorHAnsi" w:cstheme="minorHAnsi"/>
          <w:szCs w:val="20"/>
        </w:rPr>
        <w:t xml:space="preserve">will </w:t>
      </w:r>
      <w:r w:rsidRPr="00614279">
        <w:rPr>
          <w:rFonts w:asciiTheme="minorHAnsi" w:eastAsia="Times New Roman" w:hAnsiTheme="minorHAnsi" w:cstheme="minorHAnsi"/>
          <w:szCs w:val="20"/>
        </w:rPr>
        <w:t>follow the directions of the troop leader/chaperone and event coordinators at this event. I agree that my daughter will bring proper and appropriate clothing and gear for this INDOOR event.  My daughter is in good health and may participate in this activity.   I have reviewed for currency and signed a copy of my daughter’s required Health History record (GSCM Form #02-779) which the troop leader or chaperone will bring to the event. I give my permission for medical treatment if necessary. I agree that my daughter will not attend this event if she should become ill or exposed to a contagious disease. Please indicate any special health concerns below</w:t>
      </w:r>
      <w:r w:rsidRPr="00614279">
        <w:rPr>
          <w:rFonts w:asciiTheme="minorHAnsi" w:eastAsia="Times New Roman" w:hAnsiTheme="minorHAnsi" w:cstheme="minorHAnsi"/>
          <w:b/>
          <w:szCs w:val="20"/>
        </w:rPr>
        <w:t>.  NO NUTS OR PEANUTS ARE PERMITTED AT THIS EVENT (parent initial ___</w:t>
      </w:r>
      <w:proofErr w:type="gramStart"/>
      <w:r w:rsidRPr="00614279">
        <w:rPr>
          <w:rFonts w:asciiTheme="minorHAnsi" w:eastAsia="Times New Roman" w:hAnsiTheme="minorHAnsi" w:cstheme="minorHAnsi"/>
          <w:b/>
          <w:szCs w:val="20"/>
        </w:rPr>
        <w:t xml:space="preserve">_) </w:t>
      </w:r>
      <w:r w:rsidRPr="00614279">
        <w:rPr>
          <w:rFonts w:asciiTheme="minorHAnsi" w:eastAsia="Times New Roman" w:hAnsiTheme="minorHAnsi" w:cstheme="minorHAnsi"/>
          <w:szCs w:val="20"/>
        </w:rPr>
        <w:t xml:space="preserve">  </w:t>
      </w:r>
      <w:proofErr w:type="gramEnd"/>
      <w:r w:rsidR="006340C9">
        <w:rPr>
          <w:rFonts w:asciiTheme="minorHAnsi" w:eastAsia="Times New Roman" w:hAnsiTheme="minorHAnsi" w:cstheme="minorHAnsi"/>
          <w:szCs w:val="20"/>
        </w:rPr>
        <w:t xml:space="preserve"> There are NO REFUNDS unless the Camp is closed   (.____ parent Initial)</w:t>
      </w:r>
    </w:p>
    <w:p w14:paraId="5EF2A586" w14:textId="77777777" w:rsidR="00883BB5" w:rsidRDefault="00883BB5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</w:p>
    <w:p w14:paraId="02C18868" w14:textId="704695ED" w:rsidR="00883BB5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 </w:t>
      </w:r>
      <w:r w:rsidR="00883BB5">
        <w:rPr>
          <w:rFonts w:asciiTheme="minorHAnsi" w:eastAsia="Times New Roman" w:hAnsiTheme="minorHAnsi" w:cstheme="minorHAnsi"/>
          <w:szCs w:val="20"/>
        </w:rPr>
        <w:t>____I, _______________________, would like to attend this event with my daughter. I am GSCM registered and have completed my background check. Extra $12 enclosed.</w:t>
      </w:r>
    </w:p>
    <w:p w14:paraId="0F314591" w14:textId="77777777" w:rsidR="00883BB5" w:rsidRDefault="00883BB5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</w:p>
    <w:p w14:paraId="09CE0BFC" w14:textId="6EF33191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b/>
          <w:szCs w:val="20"/>
        </w:rPr>
        <w:t xml:space="preserve">During the event I, parent or guardian, can be reached at: </w:t>
      </w:r>
    </w:p>
    <w:p w14:paraId="40AE6B29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Location __________________________________________________________________________</w:t>
      </w:r>
    </w:p>
    <w:p w14:paraId="7E51C89A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>PHONE NUMBER: DAY_________________EVE________________ CELL PHONE________________</w:t>
      </w:r>
    </w:p>
    <w:p w14:paraId="2289AB71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EMAIL _________________________________  </w:t>
      </w:r>
    </w:p>
    <w:p w14:paraId="1682CC52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If I cannot be reached in an emergency, please contact (print information): </w:t>
      </w:r>
    </w:p>
    <w:p w14:paraId="1F1E9870" w14:textId="4F617C2B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Name ____________________________________________________Relationship to child___________________                               DAY PHONE NUMBER:____ _________________ CELL PHONE_____________________  I understand that Girl Scout activity insurance is secondary to any personal insurance I may have. </w:t>
      </w:r>
      <w:r w:rsidR="000A38D1" w:rsidRPr="006340C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szCs w:val="20"/>
        </w:rPr>
        <w:t xml:space="preserve">Should I give permission for another adult/leader to accompany my daughter/troop to this activity, she/ he will have my permission to act on my behalf in an emergency. Additionally, she/he will have contact information for my daughter’s physician and dentist with them for the duration of the activity.  </w:t>
      </w:r>
      <w:r w:rsidR="000A38D1" w:rsidRPr="006340C9">
        <w:rPr>
          <w:rFonts w:asciiTheme="minorHAnsi" w:eastAsia="Times New Roman" w:hAnsiTheme="minorHAnsi" w:cstheme="minorHAnsi"/>
          <w:szCs w:val="20"/>
        </w:rPr>
        <w:t xml:space="preserve"> </w:t>
      </w:r>
      <w:r w:rsidRPr="00614279">
        <w:rPr>
          <w:rFonts w:asciiTheme="minorHAnsi" w:eastAsia="Times New Roman" w:hAnsiTheme="minorHAnsi" w:cstheme="minorHAnsi"/>
          <w:szCs w:val="20"/>
        </w:rPr>
        <w:t xml:space="preserve">Photographs of your daughter may be used by Girl Scouts of Central Maryland for the purpose of telling a story or to promote the interest of Girl Scouting. Please indicate your consent below: </w:t>
      </w:r>
    </w:p>
    <w:p w14:paraId="73CAC40C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_____Yes, you may use photographs of my daughter(s). </w:t>
      </w:r>
    </w:p>
    <w:p w14:paraId="44CFE583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_____No, you may not use photographs of my daughter(s).  </w:t>
      </w:r>
    </w:p>
    <w:p w14:paraId="508A9140" w14:textId="77777777" w:rsidR="00883BB5" w:rsidRDefault="00883BB5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</w:p>
    <w:p w14:paraId="76A4B4D1" w14:textId="266374F5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 I have read, understand and agree to the above statement and agree to my daughter’s participation in this activity </w:t>
      </w:r>
    </w:p>
    <w:p w14:paraId="27B9BB26" w14:textId="77777777" w:rsidR="00614279" w:rsidRPr="0061427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</w:p>
    <w:p w14:paraId="72E852FC" w14:textId="1DC4EC69" w:rsidR="00DC6F84" w:rsidRPr="006340C9" w:rsidRDefault="00614279" w:rsidP="00614279">
      <w:pPr>
        <w:keepNext/>
        <w:keepLines/>
        <w:spacing w:line="259" w:lineRule="auto"/>
        <w:ind w:left="0" w:firstLine="0"/>
        <w:outlineLvl w:val="0"/>
        <w:rPr>
          <w:rFonts w:asciiTheme="minorHAnsi" w:eastAsia="Times New Roman" w:hAnsiTheme="minorHAnsi" w:cstheme="minorHAnsi"/>
          <w:szCs w:val="20"/>
        </w:rPr>
      </w:pPr>
      <w:r w:rsidRPr="00614279">
        <w:rPr>
          <w:rFonts w:asciiTheme="minorHAnsi" w:eastAsia="Times New Roman" w:hAnsiTheme="minorHAnsi" w:cstheme="minorHAnsi"/>
          <w:szCs w:val="20"/>
        </w:rPr>
        <w:t xml:space="preserve">PARENT/GUARDIAN NAME (print):______________________________________________________________ Signature:_________________________________________________ Date:____________ </w:t>
      </w:r>
    </w:p>
    <w:sectPr w:rsidR="00DC6F84" w:rsidRPr="006340C9" w:rsidSect="00373A6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9F"/>
    <w:rsid w:val="000A38D1"/>
    <w:rsid w:val="001743E0"/>
    <w:rsid w:val="0029496F"/>
    <w:rsid w:val="002B1CEA"/>
    <w:rsid w:val="002D65A3"/>
    <w:rsid w:val="00373A68"/>
    <w:rsid w:val="00384673"/>
    <w:rsid w:val="003B36B5"/>
    <w:rsid w:val="003C5DEE"/>
    <w:rsid w:val="003D5E25"/>
    <w:rsid w:val="004832E9"/>
    <w:rsid w:val="004C0D7B"/>
    <w:rsid w:val="00506837"/>
    <w:rsid w:val="00574222"/>
    <w:rsid w:val="005969DC"/>
    <w:rsid w:val="005A3BA4"/>
    <w:rsid w:val="005F1300"/>
    <w:rsid w:val="00612385"/>
    <w:rsid w:val="00614279"/>
    <w:rsid w:val="0061612F"/>
    <w:rsid w:val="006340C9"/>
    <w:rsid w:val="006953D7"/>
    <w:rsid w:val="007C58BD"/>
    <w:rsid w:val="007D7537"/>
    <w:rsid w:val="00871206"/>
    <w:rsid w:val="00875DE1"/>
    <w:rsid w:val="00883BB5"/>
    <w:rsid w:val="00B2669A"/>
    <w:rsid w:val="00B502FE"/>
    <w:rsid w:val="00BE3069"/>
    <w:rsid w:val="00C03B49"/>
    <w:rsid w:val="00C55728"/>
    <w:rsid w:val="00D17B6A"/>
    <w:rsid w:val="00D201D2"/>
    <w:rsid w:val="00D96290"/>
    <w:rsid w:val="00DC6F84"/>
    <w:rsid w:val="00DE329F"/>
    <w:rsid w:val="00DF7591"/>
    <w:rsid w:val="00E566ED"/>
    <w:rsid w:val="00E62CF2"/>
    <w:rsid w:val="00E81280"/>
    <w:rsid w:val="00E87EDB"/>
    <w:rsid w:val="00EC088D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701D"/>
  <w15:docId w15:val="{39451CE1-7665-4190-B65F-E03FB95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2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thayer</dc:creator>
  <cp:keywords/>
  <cp:lastModifiedBy>Patricia Disharoon</cp:lastModifiedBy>
  <cp:revision>3</cp:revision>
  <dcterms:created xsi:type="dcterms:W3CDTF">2020-01-12T00:12:00Z</dcterms:created>
  <dcterms:modified xsi:type="dcterms:W3CDTF">2020-01-12T00:22:00Z</dcterms:modified>
</cp:coreProperties>
</file>